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0E" w:rsidRDefault="00534174">
      <w:bookmarkStart w:id="0" w:name="_GoBack"/>
      <w:bookmarkEnd w:id="0"/>
      <w:r>
        <w:rPr>
          <w:noProof/>
        </w:rPr>
        <w:drawing>
          <wp:inline distT="0" distB="0" distL="0" distR="0">
            <wp:extent cx="1432560" cy="1609725"/>
            <wp:effectExtent l="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8745" distR="118745" simplePos="0" relativeHeight="1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3077210</wp:posOffset>
                </wp:positionV>
                <wp:extent cx="5264785" cy="2067560"/>
                <wp:effectExtent l="0" t="0" r="0" b="0"/>
                <wp:wrapSquare wrapText="bothSides"/>
                <wp:docPr id="2" name="Cadr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85" cy="2067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Borders>
                                <w:left w:val="single" w:sz="18" w:space="0" w:color="4F81BD"/>
                              </w:tblBorders>
                              <w:tblCellMar>
                                <w:top w:w="216" w:type="dxa"/>
                                <w:left w:w="92" w:type="dxa"/>
                                <w:bottom w:w="216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3"/>
                            </w:tblGrid>
                            <w:tr w:rsidR="00B31B0E">
                              <w:trPr>
                                <w:jc w:val="center"/>
                              </w:trPr>
                              <w:tc>
                                <w:tcPr>
                                  <w:tcW w:w="8291" w:type="dxa"/>
                                  <w:tcBorders>
                                    <w:left w:val="single" w:sz="18" w:space="0" w:color="4F81BD"/>
                                  </w:tcBorders>
                                  <w:shd w:val="clear" w:color="auto" w:fill="auto"/>
                                  <w:tcMar>
                                    <w:left w:w="92" w:type="dxa"/>
                                  </w:tcMar>
                                </w:tcPr>
                                <w:sdt>
                                  <w:sdtPr>
                                    <w:id w:val="1116511582"/>
                                    <w:docPartObj>
                                      <w:docPartGallery w:val="Cover Pages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B31B0E" w:rsidRDefault="00534174">
                                      <w:pPr>
                                        <w:pStyle w:val="Sansinterligne"/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</w:pPr>
                                    </w:p>
                                  </w:sdtContent>
                                </w:sdt>
                              </w:tc>
                            </w:tr>
                            <w:tr w:rsidR="00B31B0E">
                              <w:trPr>
                                <w:jc w:val="center"/>
                              </w:trPr>
                              <w:tc>
                                <w:tcPr>
                                  <w:tcW w:w="8291" w:type="dxa"/>
                                  <w:tcBorders>
                                    <w:left w:val="single" w:sz="18" w:space="0" w:color="4F81BD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5" w:type="dxa"/>
                                    <w:bottom w:w="0" w:type="dxa"/>
                                    <w:right w:w="108" w:type="dxa"/>
                                  </w:tcMar>
                                </w:tcPr>
                                <w:sdt>
                                  <w:sdtPr>
                                    <w:alias w:val="Titre"/>
                                    <w:id w:val="41213003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31B0E" w:rsidRDefault="00534174">
                                      <w:pPr>
                                        <w:pStyle w:val="Sansinterligne"/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4F81BD" w:themeColor="accent1"/>
                                          <w:sz w:val="80"/>
                                          <w:szCs w:val="80"/>
                                        </w:rPr>
                                        <w:t>DOSSIER FONDS SOCIAL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B31B0E">
                              <w:trPr>
                                <w:jc w:val="center"/>
                              </w:trPr>
                              <w:tc>
                                <w:tcPr>
                                  <w:tcW w:w="8291" w:type="dxa"/>
                                  <w:tcBorders>
                                    <w:left w:val="single" w:sz="18" w:space="0" w:color="4F81BD"/>
                                  </w:tcBorders>
                                  <w:shd w:val="clear" w:color="auto" w:fill="auto"/>
                                  <w:tcMar>
                                    <w:left w:w="92" w:type="dxa"/>
                                  </w:tcMar>
                                </w:tcPr>
                                <w:p w:rsidR="00B31B0E" w:rsidRDefault="00B31B0E">
                                  <w:pPr>
                                    <w:pStyle w:val="Sansinterligne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34174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80000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8" o:spid="_x0000_s1026" type="#_x0000_t202" style="position:absolute;margin-left:0;margin-top:242.3pt;width:414.55pt;height:162.8pt;z-index:18;visibility:visible;mso-wrap-style:square;mso-width-percent:800;mso-wrap-distance-left:9.35pt;mso-wrap-distance-top:0;mso-wrap-distance-right:9.35pt;mso-wrap-distance-bottom:0;mso-position-horizontal:center;mso-position-horizontal-relative:margin;mso-position-vertical:absolute;mso-position-vertical-relative:page;mso-width-percent:8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left w:val="single" w:sz="18" w:space="0" w:color="4F81BD"/>
                        </w:tblBorders>
                        <w:tblCellMar>
                          <w:top w:w="216" w:type="dxa"/>
                          <w:left w:w="92" w:type="dxa"/>
                          <w:bottom w:w="216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3"/>
                      </w:tblGrid>
                      <w:tr w:rsidR="00B31B0E">
                        <w:trPr>
                          <w:jc w:val="center"/>
                        </w:trPr>
                        <w:tc>
                          <w:tcPr>
                            <w:tcW w:w="8291" w:type="dxa"/>
                            <w:tcBorders>
                              <w:left w:val="single" w:sz="18" w:space="0" w:color="4F81BD"/>
                            </w:tcBorders>
                            <w:shd w:val="clear" w:color="auto" w:fill="auto"/>
                            <w:tcMar>
                              <w:left w:w="92" w:type="dxa"/>
                            </w:tcMar>
                          </w:tcPr>
                          <w:sdt>
                            <w:sdtPr>
                              <w:id w:val="1116511582"/>
                              <w:docPartObj>
                                <w:docPartGallery w:val="Cover Pages"/>
                                <w:docPartUnique/>
                              </w:docPartObj>
                            </w:sdtPr>
                            <w:sdtEndPr/>
                            <w:sdtContent>
                              <w:p w:rsidR="00B31B0E" w:rsidRDefault="00534174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</w:rPr>
                                </w:pPr>
                              </w:p>
                            </w:sdtContent>
                          </w:sdt>
                        </w:tc>
                      </w:tr>
                      <w:tr w:rsidR="00B31B0E">
                        <w:trPr>
                          <w:jc w:val="center"/>
                        </w:trPr>
                        <w:tc>
                          <w:tcPr>
                            <w:tcW w:w="8291" w:type="dxa"/>
                            <w:tcBorders>
                              <w:left w:val="single" w:sz="18" w:space="0" w:color="4F81BD"/>
                            </w:tcBorders>
                            <w:shd w:val="clear" w:color="auto" w:fill="auto"/>
                            <w:tcMar>
                              <w:top w:w="0" w:type="dxa"/>
                              <w:left w:w="85" w:type="dxa"/>
                              <w:bottom w:w="0" w:type="dxa"/>
                              <w:right w:w="108" w:type="dxa"/>
                            </w:tcMar>
                          </w:tcPr>
                          <w:sdt>
                            <w:sdtPr>
                              <w:alias w:val="Titre"/>
                              <w:id w:val="41213003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31B0E" w:rsidRDefault="00534174">
                                <w:pPr>
                                  <w:pStyle w:val="Sansinterligne"/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80"/>
                                    <w:szCs w:val="80"/>
                                  </w:rPr>
                                  <w:t>DOSSIER FONDS SOCIAL</w:t>
                                </w:r>
                              </w:p>
                            </w:sdtContent>
                          </w:sdt>
                        </w:tc>
                      </w:tr>
                      <w:tr w:rsidR="00B31B0E">
                        <w:trPr>
                          <w:jc w:val="center"/>
                        </w:trPr>
                        <w:tc>
                          <w:tcPr>
                            <w:tcW w:w="8291" w:type="dxa"/>
                            <w:tcBorders>
                              <w:left w:val="single" w:sz="18" w:space="0" w:color="4F81BD"/>
                            </w:tcBorders>
                            <w:shd w:val="clear" w:color="auto" w:fill="auto"/>
                            <w:tcMar>
                              <w:left w:w="92" w:type="dxa"/>
                            </w:tcMar>
                          </w:tcPr>
                          <w:p w:rsidR="00B31B0E" w:rsidRDefault="00B31B0E">
                            <w:pPr>
                              <w:pStyle w:val="Sansinterligne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</w:tc>
                      </w:tr>
                    </w:tbl>
                    <w:p w:rsidR="00000000" w:rsidRDefault="00534174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31B0E" w:rsidRDefault="00B31B0E"/>
    <w:p w:rsidR="00B31B0E" w:rsidRDefault="00B31B0E"/>
    <w:p w:rsidR="00B31B0E" w:rsidRDefault="00B31B0E"/>
    <w:p w:rsidR="00B31B0E" w:rsidRDefault="00534174">
      <w:r>
        <w:rPr>
          <w:noProof/>
        </w:rPr>
        <mc:AlternateContent>
          <mc:Choice Requires="wps">
            <w:drawing>
              <wp:anchor distT="0" distB="0" distL="118745" distR="118745" simplePos="0" relativeHeight="1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64785" cy="445135"/>
                <wp:effectExtent l="0" t="0" r="0" b="0"/>
                <wp:wrapSquare wrapText="bothSides"/>
                <wp:docPr id="3" name="Cadr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85" cy="445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Mar>
                                <w:top w:w="216" w:type="dxa"/>
                                <w:left w:w="115" w:type="dxa"/>
                                <w:bottom w:w="216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36"/>
                            </w:tblGrid>
                            <w:tr w:rsidR="00B31B0E">
                              <w:trPr>
                                <w:jc w:val="center"/>
                              </w:trPr>
                              <w:tc>
                                <w:tcPr>
                                  <w:tcW w:w="8291" w:type="dxa"/>
                                  <w:shd w:val="clear" w:color="auto" w:fill="auto"/>
                                </w:tcPr>
                                <w:p w:rsidR="00B31B0E" w:rsidRDefault="00B31B0E">
                                  <w:pPr>
                                    <w:pStyle w:val="Sansinterligne"/>
                                    <w:rPr>
                                      <w:color w:val="4F81BD" w:themeColor="accen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34174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80000</wp14:pctWidth>
                </wp14:sizeRelH>
              </wp:anchor>
            </w:drawing>
          </mc:Choice>
          <mc:Fallback>
            <w:pict>
              <v:shape id="Cadre9" o:spid="_x0000_s1027" type="#_x0000_t202" style="position:absolute;margin-left:0;margin-top:0;width:414.55pt;height:35.05pt;z-index:19;visibility:visible;mso-wrap-style:square;mso-width-percent:800;mso-wrap-distance-left:9.35pt;mso-wrap-distance-top:0;mso-wrap-distance-right:9.35pt;mso-wrap-distance-bottom:0;mso-position-horizontal:center;mso-position-horizontal-relative:margin;mso-position-vertical:bottom;mso-position-vertical-relative:margin;mso-width-percent:8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CellMar>
                          <w:top w:w="216" w:type="dxa"/>
                          <w:left w:w="115" w:type="dxa"/>
                          <w:bottom w:w="216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36"/>
                      </w:tblGrid>
                      <w:tr w:rsidR="00B31B0E">
                        <w:trPr>
                          <w:jc w:val="center"/>
                        </w:trPr>
                        <w:tc>
                          <w:tcPr>
                            <w:tcW w:w="8291" w:type="dxa"/>
                            <w:shd w:val="clear" w:color="auto" w:fill="auto"/>
                          </w:tcPr>
                          <w:p w:rsidR="00B31B0E" w:rsidRDefault="00B31B0E">
                            <w:pPr>
                              <w:pStyle w:val="Sansinterligne"/>
                              <w:rPr>
                                <w:color w:val="4F81BD" w:themeColor="accent1"/>
                              </w:rPr>
                            </w:pPr>
                          </w:p>
                        </w:tc>
                      </w:tr>
                    </w:tbl>
                    <w:p w:rsidR="00000000" w:rsidRDefault="0053417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31B0E" w:rsidRDefault="00B31B0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sz w:val="140"/>
          <w:szCs w:val="140"/>
        </w:rPr>
      </w:pPr>
    </w:p>
    <w:p w:rsidR="00B31B0E" w:rsidRDefault="00B31B0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sz w:val="140"/>
          <w:szCs w:val="140"/>
        </w:rPr>
      </w:pPr>
    </w:p>
    <w:p w:rsidR="00B31B0E" w:rsidRDefault="00B31B0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sz w:val="140"/>
          <w:szCs w:val="140"/>
        </w:rPr>
      </w:pPr>
    </w:p>
    <w:p w:rsidR="00B31B0E" w:rsidRDefault="00B31B0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sz w:val="140"/>
          <w:szCs w:val="140"/>
        </w:rPr>
      </w:pPr>
    </w:p>
    <w:p w:rsidR="00B31B0E" w:rsidRDefault="00534174">
      <w:pPr>
        <w:ind w:left="851"/>
        <w:rPr>
          <w:rFonts w:asciiTheme="majorHAnsi" w:eastAsiaTheme="majorEastAsia" w:hAnsiTheme="majorHAnsi" w:cstheme="majorBidi"/>
          <w:color w:val="17365D" w:themeColor="text2" w:themeShade="BF"/>
          <w:spacing w:val="5"/>
          <w:sz w:val="140"/>
          <w:szCs w:val="140"/>
        </w:rPr>
      </w:pPr>
      <w:r>
        <w:br w:type="page"/>
      </w:r>
    </w:p>
    <w:p w:rsidR="00B31B0E" w:rsidRDefault="005341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3665" distR="113665" simplePos="0" relativeHeight="2" behindDoc="0" locked="0" layoutInCell="1" allowOverlap="1" wp14:anchorId="1BC44612">
                <wp:simplePos x="0" y="0"/>
                <wp:positionH relativeFrom="column">
                  <wp:posOffset>5336540</wp:posOffset>
                </wp:positionH>
                <wp:positionV relativeFrom="paragraph">
                  <wp:posOffset>46990</wp:posOffset>
                </wp:positionV>
                <wp:extent cx="1143635" cy="457835"/>
                <wp:effectExtent l="9525" t="9525" r="9525" b="9525"/>
                <wp:wrapNone/>
                <wp:docPr id="4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31B0E" w:rsidRDefault="00534174">
                            <w:pPr>
                              <w:pStyle w:val="Contenudecadre"/>
                              <w:jc w:val="center"/>
                            </w:pPr>
                            <w:r>
                              <w:t>Année scolaire</w:t>
                            </w:r>
                          </w:p>
                          <w:p w:rsidR="00B31B0E" w:rsidRDefault="00534174">
                            <w:pPr>
                              <w:pStyle w:val="Contenudecadre"/>
                              <w:jc w:val="center"/>
                            </w:pPr>
                            <w:r>
                              <w:t>20.. - 20..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" fillcolor="white" stroked="t" style="position:absolute;margin-left:420.2pt;margin-top:3.7pt;width:89.95pt;height:35.95pt" wp14:anchorId="1BC4461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Année scolaire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20.. - 20..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7CBEC8A">
                <wp:simplePos x="0" y="0"/>
                <wp:positionH relativeFrom="column">
                  <wp:posOffset>3753485</wp:posOffset>
                </wp:positionH>
                <wp:positionV relativeFrom="paragraph">
                  <wp:posOffset>589915</wp:posOffset>
                </wp:positionV>
                <wp:extent cx="2556510" cy="381635"/>
                <wp:effectExtent l="0" t="0" r="15875" b="19050"/>
                <wp:wrapNone/>
                <wp:docPr id="6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3808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7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31B0E" w:rsidRDefault="00534174">
                            <w:pPr>
                              <w:pStyle w:val="Contenudecadre"/>
                              <w:shd w:val="clear" w:color="auto" w:fill="DAEEF3" w:themeFill="accent5" w:themeFillTint="33"/>
                            </w:pPr>
                            <w:r>
                              <w:t xml:space="preserve">Date de la demande :         /         /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" fillcolor="silver" stroked="t" style="position:absolute;margin-left:295.55pt;margin-top:46.45pt;width:201.2pt;height:29.95pt" wp14:anchorId="27CBEC8A">
                <w10:wrap type="square"/>
                <v:fill o:detectmouseclick="t" type="solid" color2="#3f3f3f" opacity="0.26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hd w:val="clear" w:color="auto" w:fill="DAEEF3" w:themeFill="accent5" w:themeFillTint="33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Date de la demande :         /         /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9525">
            <wp:extent cx="1266825" cy="1428750"/>
            <wp:effectExtent l="0" t="0" r="0" b="0"/>
            <wp:docPr id="8" name="Image 1" descr="61_2014_o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" descr="61_2014_or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DOSSIER FONDS SOCIAL             </w:t>
      </w:r>
    </w:p>
    <w:p w:rsidR="00B31B0E" w:rsidRDefault="00B31B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 w:val="32"/>
          <w:szCs w:val="32"/>
        </w:rPr>
      </w:pPr>
    </w:p>
    <w:p w:rsidR="00B31B0E" w:rsidRDefault="005341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mallCaps/>
          <w:u w:val="double"/>
        </w:rPr>
      </w:pPr>
      <w:r>
        <w:rPr>
          <w:b/>
          <w:smallCaps/>
          <w:u w:val="double"/>
        </w:rPr>
        <w:t>ÉLÈVE</w:t>
      </w:r>
    </w:p>
    <w:p w:rsidR="00B31B0E" w:rsidRDefault="005341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Nom :                                                                       Prénom :</w:t>
      </w:r>
    </w:p>
    <w:p w:rsidR="00B31B0E" w:rsidRDefault="005341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 xml:space="preserve">Etablissement : </w:t>
      </w:r>
      <w:r>
        <w:tab/>
      </w:r>
      <w:r>
        <w:tab/>
      </w:r>
      <w:r>
        <w:tab/>
      </w:r>
      <w:r>
        <w:tab/>
        <w:t xml:space="preserve">          Classe :          </w:t>
      </w:r>
    </w:p>
    <w:p w:rsidR="00B31B0E" w:rsidRDefault="00B31B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B31B0E" w:rsidRDefault="005341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Adresse du représentant légal: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B31B0E" w:rsidRDefault="005341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 xml:space="preserve">Téléphone : </w:t>
      </w:r>
    </w:p>
    <w:p w:rsidR="00B31B0E" w:rsidRDefault="005341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 xml:space="preserve">                                                 </w:t>
      </w:r>
    </w:p>
    <w:p w:rsidR="00B31B0E" w:rsidRDefault="00B31B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u w:val="single"/>
        </w:rPr>
      </w:pPr>
    </w:p>
    <w:p w:rsidR="00B31B0E" w:rsidRDefault="005341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mallCaps/>
          <w:u w:val="double"/>
        </w:rPr>
      </w:pPr>
      <w:r>
        <w:rPr>
          <w:b/>
          <w:smallCaps/>
          <w:u w:val="double"/>
        </w:rPr>
        <w:t>SITUATION</w:t>
      </w:r>
    </w:p>
    <w:p w:rsidR="00B31B0E" w:rsidRDefault="005341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 xml:space="preserve">Interne     </w:t>
      </w:r>
      <w:r>
        <w:t xml:space="preserve">                  Externe     </w:t>
      </w:r>
      <w:r>
        <w:t xml:space="preserve">               ½ pensionnaire       </w:t>
      </w:r>
      <w:r>
        <w:t xml:space="preserve"> </w:t>
      </w:r>
    </w:p>
    <w:p w:rsidR="00B31B0E" w:rsidRDefault="005341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Bou</w:t>
      </w:r>
      <w:r>
        <w:t xml:space="preserve">rsier national :                                       Oui     </w:t>
      </w:r>
      <w:r>
        <w:t xml:space="preserve">          Non     </w:t>
      </w:r>
      <w:r>
        <w:t xml:space="preserve">         Taux/Montant : </w:t>
      </w:r>
    </w:p>
    <w:p w:rsidR="00B31B0E" w:rsidRDefault="005341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 xml:space="preserve">Boursier départemental :                             Oui     </w:t>
      </w:r>
      <w:r>
        <w:t xml:space="preserve">          Non     </w:t>
      </w:r>
      <w:r>
        <w:t xml:space="preserve">          </w:t>
      </w:r>
    </w:p>
    <w:p w:rsidR="00B31B0E" w:rsidRDefault="00B31B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B31B0E" w:rsidRDefault="005341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u w:val="double"/>
        </w:rPr>
      </w:pPr>
      <w:r>
        <w:rPr>
          <w:b/>
          <w:u w:val="double"/>
        </w:rPr>
        <w:t>COMPOSITION DE LA FAMILLE</w:t>
      </w:r>
    </w:p>
    <w:p w:rsidR="00B31B0E" w:rsidRDefault="00B31B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</w:p>
    <w:tbl>
      <w:tblPr>
        <w:tblW w:w="105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227"/>
        <w:gridCol w:w="1997"/>
        <w:gridCol w:w="1830"/>
        <w:gridCol w:w="3494"/>
      </w:tblGrid>
      <w:tr w:rsidR="00B31B0E">
        <w:trPr>
          <w:trHeight w:val="454"/>
        </w:trPr>
        <w:tc>
          <w:tcPr>
            <w:tcW w:w="10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RESPONSABLES L</w:t>
            </w:r>
            <w:r>
              <w:rPr>
                <w:b/>
                <w:smallCaps/>
              </w:rPr>
              <w:t>É</w:t>
            </w:r>
            <w:r>
              <w:rPr>
                <w:b/>
              </w:rPr>
              <w:t>GAUX</w:t>
            </w:r>
          </w:p>
        </w:tc>
      </w:tr>
      <w:tr w:rsidR="00B31B0E">
        <w:trPr>
          <w:trHeight w:val="454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</w:pPr>
            <w:r>
              <w:t>Nom-Prénom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</w:pPr>
            <w:r>
              <w:t>Lien avec l’enfant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</w:pPr>
            <w:r>
              <w:t>Né(e) le</w:t>
            </w:r>
          </w:p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</w:pPr>
            <w:r>
              <w:t>Situation/activité</w:t>
            </w:r>
          </w:p>
        </w:tc>
      </w:tr>
      <w:tr w:rsidR="00B31B0E">
        <w:trPr>
          <w:trHeight w:val="454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10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1B0E" w:rsidRDefault="00534174">
            <w:r>
              <w:rPr>
                <w:b/>
              </w:rPr>
              <w:t>Parent(s)</w:t>
            </w:r>
            <w:r>
              <w:t> : Mariés – Pacsés – Vie maritale – Divorcés – Séparés – Célibataire – Veuf(ve) (rayer la/les mentions inutiles)</w:t>
            </w:r>
          </w:p>
        </w:tc>
      </w:tr>
    </w:tbl>
    <w:p w:rsidR="00B31B0E" w:rsidRDefault="00B31B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tbl>
      <w:tblPr>
        <w:tblW w:w="105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227"/>
        <w:gridCol w:w="1997"/>
        <w:gridCol w:w="1830"/>
        <w:gridCol w:w="3494"/>
      </w:tblGrid>
      <w:tr w:rsidR="00B31B0E">
        <w:trPr>
          <w:trHeight w:val="454"/>
        </w:trPr>
        <w:tc>
          <w:tcPr>
            <w:tcW w:w="10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FRATRIE</w:t>
            </w:r>
          </w:p>
        </w:tc>
      </w:tr>
      <w:tr w:rsidR="00B31B0E">
        <w:trPr>
          <w:trHeight w:val="454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</w:pPr>
            <w:r>
              <w:t>Nom-Prénom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</w:pPr>
            <w:r>
              <w:t>Né(e) le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</w:pPr>
            <w:r>
              <w:t>A charge (oui/non)</w:t>
            </w:r>
          </w:p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</w:pPr>
            <w:r>
              <w:t>Situation/activité</w:t>
            </w:r>
          </w:p>
        </w:tc>
      </w:tr>
      <w:tr w:rsidR="00B31B0E">
        <w:trPr>
          <w:trHeight w:val="454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</w:tbl>
    <w:tbl>
      <w:tblPr>
        <w:tblStyle w:val="Grilledutableau"/>
        <w:tblpPr w:leftFromText="141" w:rightFromText="141" w:tblpY="975"/>
        <w:tblW w:w="10354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9"/>
        <w:gridCol w:w="3224"/>
        <w:gridCol w:w="2801"/>
      </w:tblGrid>
      <w:tr w:rsidR="00B31B0E">
        <w:trPr>
          <w:trHeight w:val="454"/>
        </w:trPr>
        <w:tc>
          <w:tcPr>
            <w:tcW w:w="4329" w:type="dxa"/>
            <w:vMerge w:val="restart"/>
            <w:shd w:val="clear" w:color="auto" w:fill="B6DDE8" w:themeFill="accent5" w:themeFillTint="66"/>
            <w:tcMar>
              <w:left w:w="103" w:type="dxa"/>
            </w:tcMar>
            <w:vAlign w:val="center"/>
          </w:tcPr>
          <w:p w:rsidR="00B31B0E" w:rsidRDefault="00B31B0E">
            <w:pPr>
              <w:jc w:val="center"/>
            </w:pPr>
          </w:p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RESSOURCES</w:t>
            </w:r>
          </w:p>
          <w:p w:rsidR="00B31B0E" w:rsidRDefault="00B31B0E">
            <w:pPr>
              <w:jc w:val="center"/>
            </w:pPr>
          </w:p>
        </w:tc>
        <w:tc>
          <w:tcPr>
            <w:tcW w:w="6025" w:type="dxa"/>
            <w:gridSpan w:val="2"/>
            <w:shd w:val="clear" w:color="auto" w:fill="B6DDE8" w:themeFill="accent5" w:themeFillTint="66"/>
            <w:tcMar>
              <w:left w:w="103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B31B0E">
        <w:trPr>
          <w:trHeight w:val="454"/>
        </w:trPr>
        <w:tc>
          <w:tcPr>
            <w:tcW w:w="4329" w:type="dxa"/>
            <w:vMerge/>
            <w:shd w:val="clear" w:color="auto" w:fill="B6DDE8" w:themeFill="accent5" w:themeFillTint="66"/>
            <w:tcMar>
              <w:left w:w="103" w:type="dxa"/>
            </w:tcMar>
            <w:vAlign w:val="center"/>
          </w:tcPr>
          <w:p w:rsidR="00B31B0E" w:rsidRDefault="00B31B0E">
            <w:pPr>
              <w:jc w:val="center"/>
            </w:pPr>
          </w:p>
        </w:tc>
        <w:tc>
          <w:tcPr>
            <w:tcW w:w="3224" w:type="dxa"/>
            <w:shd w:val="clear" w:color="auto" w:fill="B6DDE8" w:themeFill="accent5" w:themeFillTint="66"/>
            <w:tcMar>
              <w:left w:w="103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Madame</w:t>
            </w:r>
          </w:p>
        </w:tc>
        <w:tc>
          <w:tcPr>
            <w:tcW w:w="2801" w:type="dxa"/>
            <w:shd w:val="clear" w:color="auto" w:fill="B6DDE8" w:themeFill="accent5" w:themeFillTint="66"/>
            <w:tcMar>
              <w:left w:w="103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Monsieur</w:t>
            </w:r>
          </w:p>
        </w:tc>
      </w:tr>
      <w:tr w:rsidR="00B31B0E">
        <w:trPr>
          <w:trHeight w:val="454"/>
        </w:trPr>
        <w:tc>
          <w:tcPr>
            <w:tcW w:w="10354" w:type="dxa"/>
            <w:gridSpan w:val="3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Revenus du travail</w:t>
            </w:r>
          </w:p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>Salaire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>Indemnités journalières maladie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>Aide au retour à l’emploi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 xml:space="preserve">Autres </w:t>
            </w:r>
            <w:r>
              <w:rPr>
                <w:i/>
              </w:rPr>
              <w:t>(préciser)</w:t>
            </w:r>
            <w:r>
              <w:t xml:space="preserve"> : </w:t>
            </w:r>
            <w:r>
              <w:rPr>
                <w:b/>
              </w:rPr>
              <w:t>………………………..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10354" w:type="dxa"/>
            <w:gridSpan w:val="3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Prestations familiales</w:t>
            </w:r>
          </w:p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>Allocations familiales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>Prestation d’accueil du jeune enfant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>Complément familial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>Allocation de soutien familial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 xml:space="preserve">Autres </w:t>
            </w:r>
            <w:r>
              <w:rPr>
                <w:i/>
              </w:rPr>
              <w:t>(préciser)</w:t>
            </w:r>
            <w:r>
              <w:t xml:space="preserve"> : </w:t>
            </w:r>
            <w:r>
              <w:rPr>
                <w:b/>
              </w:rPr>
              <w:t>………………………..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10354" w:type="dxa"/>
            <w:gridSpan w:val="3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Handicap/Invalidité</w:t>
            </w:r>
          </w:p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>Allocation adultes handicapés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>Majoration pour la vie autonome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 xml:space="preserve">Pension </w:t>
            </w:r>
            <w:r>
              <w:t>d’invalidité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 xml:space="preserve">Autres </w:t>
            </w:r>
            <w:r>
              <w:rPr>
                <w:i/>
              </w:rPr>
              <w:t>(préciser)</w:t>
            </w:r>
            <w:r>
              <w:t xml:space="preserve"> : </w:t>
            </w:r>
            <w:r>
              <w:rPr>
                <w:b/>
              </w:rPr>
              <w:t>………………………..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10354" w:type="dxa"/>
            <w:gridSpan w:val="3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Autres revenus</w:t>
            </w:r>
          </w:p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>Revenu de solidarité active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>Allocation logement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>Retraite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>Retraite complémentaire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>Pension de veuvage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>Pension alimentaire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>Prestation compensatoire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r>
              <w:t xml:space="preserve">Autres </w:t>
            </w:r>
            <w:r>
              <w:rPr>
                <w:i/>
              </w:rPr>
              <w:t>(préciser)</w:t>
            </w:r>
            <w:r>
              <w:t xml:space="preserve"> : </w:t>
            </w:r>
            <w:r>
              <w:rPr>
                <w:b/>
              </w:rPr>
              <w:t>………………………..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4329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53417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224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  <w:tc>
          <w:tcPr>
            <w:tcW w:w="2801" w:type="dxa"/>
            <w:shd w:val="clear" w:color="auto" w:fill="auto"/>
            <w:tcMar>
              <w:left w:w="103" w:type="dxa"/>
            </w:tcMar>
            <w:vAlign w:val="center"/>
          </w:tcPr>
          <w:p w:rsidR="00B31B0E" w:rsidRDefault="00B31B0E"/>
        </w:tc>
      </w:tr>
    </w:tbl>
    <w:p w:rsidR="00B31B0E" w:rsidRDefault="00B31B0E"/>
    <w:p w:rsidR="00B31B0E" w:rsidRDefault="00534174">
      <w:r>
        <w:rPr>
          <w:b/>
          <w:u w:val="double"/>
        </w:rPr>
        <w:t>RESSOURCES MENSUELLES</w:t>
      </w:r>
      <w:r>
        <w:t xml:space="preserve"> </w:t>
      </w:r>
      <w:r>
        <w:rPr>
          <w:i/>
        </w:rPr>
        <w:t>(joindre les justificatifs)</w:t>
      </w:r>
      <w:r>
        <w:br w:type="page"/>
      </w:r>
    </w:p>
    <w:p w:rsidR="00B31B0E" w:rsidRDefault="00534174">
      <w:r>
        <w:rPr>
          <w:b/>
          <w:u w:val="double"/>
        </w:rPr>
        <w:lastRenderedPageBreak/>
        <w:t>CHARGES MENSUELLES</w:t>
      </w:r>
      <w:r>
        <w:t xml:space="preserve"> </w:t>
      </w:r>
      <w:r>
        <w:rPr>
          <w:i/>
        </w:rPr>
        <w:t>(joindre les justificatifs)</w:t>
      </w:r>
    </w:p>
    <w:p w:rsidR="00B31B0E" w:rsidRDefault="00B31B0E"/>
    <w:tbl>
      <w:tblPr>
        <w:tblStyle w:val="Grilledutableau"/>
        <w:tblW w:w="10354" w:type="dxa"/>
        <w:tblLook w:val="04A0" w:firstRow="1" w:lastRow="0" w:firstColumn="1" w:lastColumn="0" w:noHBand="0" w:noVBand="1"/>
      </w:tblPr>
      <w:tblGrid>
        <w:gridCol w:w="6847"/>
        <w:gridCol w:w="3507"/>
      </w:tblGrid>
      <w:tr w:rsidR="00B31B0E">
        <w:trPr>
          <w:trHeight w:val="454"/>
        </w:trPr>
        <w:tc>
          <w:tcPr>
            <w:tcW w:w="10353" w:type="dxa"/>
            <w:gridSpan w:val="2"/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CHARGES PRINCIPALES</w:t>
            </w:r>
          </w:p>
        </w:tc>
      </w:tr>
      <w:tr w:rsidR="00B31B0E">
        <w:trPr>
          <w:trHeight w:val="397"/>
        </w:trPr>
        <w:tc>
          <w:tcPr>
            <w:tcW w:w="6846" w:type="dxa"/>
            <w:shd w:val="clear" w:color="auto" w:fill="B6DDE8" w:themeFill="accent5" w:themeFillTint="66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Charges</w:t>
            </w:r>
          </w:p>
        </w:tc>
        <w:tc>
          <w:tcPr>
            <w:tcW w:w="3507" w:type="dxa"/>
            <w:shd w:val="clear" w:color="auto" w:fill="B6DDE8" w:themeFill="accent5" w:themeFillTint="66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Montants</w:t>
            </w:r>
          </w:p>
        </w:tc>
      </w:tr>
      <w:tr w:rsidR="00B31B0E">
        <w:trPr>
          <w:trHeight w:val="397"/>
        </w:trPr>
        <w:tc>
          <w:tcPr>
            <w:tcW w:w="10353" w:type="dxa"/>
            <w:gridSpan w:val="2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Charges d’habitation</w:t>
            </w:r>
          </w:p>
        </w:tc>
      </w:tr>
      <w:tr w:rsidR="00B31B0E">
        <w:trPr>
          <w:trHeight w:val="397"/>
        </w:trPr>
        <w:tc>
          <w:tcPr>
            <w:tcW w:w="684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 xml:space="preserve">Loyer/accession à la propriété </w:t>
            </w:r>
            <w:r>
              <w:rPr>
                <w:i/>
              </w:rPr>
              <w:t>(hors allocation logement)</w:t>
            </w:r>
          </w:p>
        </w:tc>
        <w:tc>
          <w:tcPr>
            <w:tcW w:w="350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397"/>
        </w:trPr>
        <w:tc>
          <w:tcPr>
            <w:tcW w:w="684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>Électricité</w:t>
            </w:r>
          </w:p>
        </w:tc>
        <w:tc>
          <w:tcPr>
            <w:tcW w:w="350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397"/>
        </w:trPr>
        <w:tc>
          <w:tcPr>
            <w:tcW w:w="684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>Gaz</w:t>
            </w:r>
          </w:p>
        </w:tc>
        <w:tc>
          <w:tcPr>
            <w:tcW w:w="350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397"/>
        </w:trPr>
        <w:tc>
          <w:tcPr>
            <w:tcW w:w="684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>Eau</w:t>
            </w:r>
          </w:p>
        </w:tc>
        <w:tc>
          <w:tcPr>
            <w:tcW w:w="350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397"/>
        </w:trPr>
        <w:tc>
          <w:tcPr>
            <w:tcW w:w="684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>Autres charges de chauffage (préciser) : ……………………..</w:t>
            </w:r>
          </w:p>
        </w:tc>
        <w:tc>
          <w:tcPr>
            <w:tcW w:w="350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397"/>
        </w:trPr>
        <w:tc>
          <w:tcPr>
            <w:tcW w:w="10353" w:type="dxa"/>
            <w:gridSpan w:val="2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Assurances</w:t>
            </w:r>
          </w:p>
        </w:tc>
      </w:tr>
      <w:tr w:rsidR="00B31B0E">
        <w:trPr>
          <w:trHeight w:val="397"/>
        </w:trPr>
        <w:tc>
          <w:tcPr>
            <w:tcW w:w="684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>Véhicule</w:t>
            </w:r>
          </w:p>
        </w:tc>
        <w:tc>
          <w:tcPr>
            <w:tcW w:w="350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397"/>
        </w:trPr>
        <w:tc>
          <w:tcPr>
            <w:tcW w:w="684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>Habitation</w:t>
            </w:r>
          </w:p>
        </w:tc>
        <w:tc>
          <w:tcPr>
            <w:tcW w:w="350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397"/>
        </w:trPr>
        <w:tc>
          <w:tcPr>
            <w:tcW w:w="684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>Complémentaire santé</w:t>
            </w:r>
          </w:p>
        </w:tc>
        <w:tc>
          <w:tcPr>
            <w:tcW w:w="350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397"/>
        </w:trPr>
        <w:tc>
          <w:tcPr>
            <w:tcW w:w="10353" w:type="dxa"/>
            <w:gridSpan w:val="2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Impôts</w:t>
            </w:r>
          </w:p>
        </w:tc>
      </w:tr>
      <w:tr w:rsidR="00B31B0E">
        <w:trPr>
          <w:trHeight w:val="397"/>
        </w:trPr>
        <w:tc>
          <w:tcPr>
            <w:tcW w:w="684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>Impôt sur le revenu</w:t>
            </w:r>
          </w:p>
        </w:tc>
        <w:tc>
          <w:tcPr>
            <w:tcW w:w="350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397"/>
        </w:trPr>
        <w:tc>
          <w:tcPr>
            <w:tcW w:w="684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>Taxe d’habitation/Taxe foncière</w:t>
            </w:r>
          </w:p>
        </w:tc>
        <w:tc>
          <w:tcPr>
            <w:tcW w:w="350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397"/>
        </w:trPr>
        <w:tc>
          <w:tcPr>
            <w:tcW w:w="10353" w:type="dxa"/>
            <w:gridSpan w:val="2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Divers</w:t>
            </w:r>
          </w:p>
        </w:tc>
      </w:tr>
      <w:tr w:rsidR="00B31B0E">
        <w:trPr>
          <w:trHeight w:val="397"/>
        </w:trPr>
        <w:tc>
          <w:tcPr>
            <w:tcW w:w="684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>Pension alimentaire versée</w:t>
            </w:r>
          </w:p>
        </w:tc>
        <w:tc>
          <w:tcPr>
            <w:tcW w:w="350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397"/>
        </w:trPr>
        <w:tc>
          <w:tcPr>
            <w:tcW w:w="684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>Téléphone/internet</w:t>
            </w:r>
          </w:p>
        </w:tc>
        <w:tc>
          <w:tcPr>
            <w:tcW w:w="350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397"/>
        </w:trPr>
        <w:tc>
          <w:tcPr>
            <w:tcW w:w="684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>Autres </w:t>
            </w:r>
            <w:r>
              <w:rPr>
                <w:i/>
              </w:rPr>
              <w:t>(préciser)</w:t>
            </w:r>
            <w:r>
              <w:t xml:space="preserve"> : </w:t>
            </w:r>
            <w:r>
              <w:rPr>
                <w:b/>
              </w:rPr>
              <w:t>……………………………………………………</w:t>
            </w:r>
          </w:p>
        </w:tc>
        <w:tc>
          <w:tcPr>
            <w:tcW w:w="350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397"/>
        </w:trPr>
        <w:tc>
          <w:tcPr>
            <w:tcW w:w="684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50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</w:tbl>
    <w:p w:rsidR="00B31B0E" w:rsidRDefault="00B31B0E"/>
    <w:tbl>
      <w:tblPr>
        <w:tblStyle w:val="Grilledutableau"/>
        <w:tblW w:w="10354" w:type="dxa"/>
        <w:tblLook w:val="04A0" w:firstRow="1" w:lastRow="0" w:firstColumn="1" w:lastColumn="0" w:noHBand="0" w:noVBand="1"/>
      </w:tblPr>
      <w:tblGrid>
        <w:gridCol w:w="6848"/>
        <w:gridCol w:w="3506"/>
      </w:tblGrid>
      <w:tr w:rsidR="00B31B0E">
        <w:trPr>
          <w:trHeight w:val="454"/>
        </w:trPr>
        <w:tc>
          <w:tcPr>
            <w:tcW w:w="10353" w:type="dxa"/>
            <w:gridSpan w:val="2"/>
            <w:shd w:val="clear" w:color="auto" w:fill="92CDDC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AUTRES CHARGES</w:t>
            </w:r>
          </w:p>
        </w:tc>
      </w:tr>
      <w:tr w:rsidR="00B31B0E">
        <w:trPr>
          <w:trHeight w:val="495"/>
        </w:trPr>
        <w:tc>
          <w:tcPr>
            <w:tcW w:w="6847" w:type="dxa"/>
            <w:shd w:val="clear" w:color="auto" w:fill="B6DDE8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Charges</w:t>
            </w:r>
          </w:p>
        </w:tc>
        <w:tc>
          <w:tcPr>
            <w:tcW w:w="3506" w:type="dxa"/>
            <w:shd w:val="clear" w:color="auto" w:fill="B6DDE8"/>
            <w:tcMar>
              <w:left w:w="108" w:type="dxa"/>
            </w:tcMar>
            <w:vAlign w:val="center"/>
          </w:tcPr>
          <w:p w:rsidR="00B31B0E" w:rsidRDefault="00534174">
            <w:pPr>
              <w:jc w:val="center"/>
              <w:rPr>
                <w:b/>
              </w:rPr>
            </w:pPr>
            <w:r>
              <w:rPr>
                <w:b/>
              </w:rPr>
              <w:t>Montants</w:t>
            </w:r>
          </w:p>
        </w:tc>
      </w:tr>
      <w:tr w:rsidR="00B31B0E">
        <w:trPr>
          <w:trHeight w:val="1200"/>
        </w:trPr>
        <w:tc>
          <w:tcPr>
            <w:tcW w:w="684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 xml:space="preserve">Crédits </w:t>
            </w:r>
            <w:r>
              <w:rPr>
                <w:i/>
              </w:rPr>
              <w:t>(préciser)</w:t>
            </w:r>
            <w:r>
              <w:t xml:space="preserve"> : </w:t>
            </w:r>
          </w:p>
          <w:p w:rsidR="00B31B0E" w:rsidRDefault="00534174">
            <w:r>
              <w:t>…………………………………………………..</w:t>
            </w:r>
          </w:p>
          <w:p w:rsidR="00B31B0E" w:rsidRDefault="00534174">
            <w:r>
              <w:t>…………………………………………………..</w:t>
            </w:r>
          </w:p>
          <w:p w:rsidR="00B31B0E" w:rsidRDefault="00534174">
            <w:r>
              <w:t>…………………………………………………..</w:t>
            </w:r>
          </w:p>
        </w:tc>
        <w:tc>
          <w:tcPr>
            <w:tcW w:w="350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397"/>
        </w:trPr>
        <w:tc>
          <w:tcPr>
            <w:tcW w:w="684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>Saisie huissier ou saisie sur salaire</w:t>
            </w:r>
          </w:p>
        </w:tc>
        <w:tc>
          <w:tcPr>
            <w:tcW w:w="350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397"/>
        </w:trPr>
        <w:tc>
          <w:tcPr>
            <w:tcW w:w="684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>Plan de surendettement</w:t>
            </w:r>
          </w:p>
        </w:tc>
        <w:tc>
          <w:tcPr>
            <w:tcW w:w="350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653"/>
        </w:trPr>
        <w:tc>
          <w:tcPr>
            <w:tcW w:w="684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 xml:space="preserve">Autre dette ou crédit </w:t>
            </w:r>
            <w:r>
              <w:rPr>
                <w:i/>
              </w:rPr>
              <w:t>(préciser)</w:t>
            </w:r>
            <w:r>
              <w:t xml:space="preserve"> : </w:t>
            </w:r>
            <w:r>
              <w:rPr>
                <w:b/>
              </w:rPr>
              <w:t>…………………………………………………….</w:t>
            </w:r>
          </w:p>
        </w:tc>
        <w:tc>
          <w:tcPr>
            <w:tcW w:w="350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454"/>
        </w:trPr>
        <w:tc>
          <w:tcPr>
            <w:tcW w:w="684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 xml:space="preserve">Charges liées à la scolarité d’un autre enfant </w:t>
            </w:r>
            <w:r>
              <w:rPr>
                <w:i/>
              </w:rPr>
              <w:t>(préciser)</w:t>
            </w:r>
            <w:r>
              <w:t xml:space="preserve"> : </w:t>
            </w:r>
            <w:r>
              <w:rPr>
                <w:b/>
              </w:rPr>
              <w:t>………………………………………..</w:t>
            </w:r>
          </w:p>
        </w:tc>
        <w:tc>
          <w:tcPr>
            <w:tcW w:w="350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889"/>
        </w:trPr>
        <w:tc>
          <w:tcPr>
            <w:tcW w:w="684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pPr>
              <w:rPr>
                <w:b/>
              </w:rPr>
            </w:pPr>
            <w:r>
              <w:t xml:space="preserve">Autres charges </w:t>
            </w:r>
            <w:r>
              <w:rPr>
                <w:i/>
              </w:rPr>
              <w:t>(préciser)</w:t>
            </w:r>
            <w:r>
              <w:t xml:space="preserve"> </w:t>
            </w:r>
            <w:r>
              <w:rPr>
                <w:b/>
              </w:rPr>
              <w:t>…………………………………………………….</w:t>
            </w:r>
          </w:p>
          <w:p w:rsidR="00B31B0E" w:rsidRDefault="00534174">
            <w:pPr>
              <w:rPr>
                <w:b/>
              </w:rPr>
            </w:pPr>
            <w:r>
              <w:rPr>
                <w:b/>
              </w:rPr>
              <w:t>…………………………………………………….</w:t>
            </w:r>
          </w:p>
          <w:p w:rsidR="00B31B0E" w:rsidRDefault="00B31B0E"/>
        </w:tc>
        <w:tc>
          <w:tcPr>
            <w:tcW w:w="350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397"/>
        </w:trPr>
        <w:tc>
          <w:tcPr>
            <w:tcW w:w="6847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506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</w:tbl>
    <w:p w:rsidR="00B31B0E" w:rsidRDefault="00B31B0E"/>
    <w:p w:rsidR="00B31B0E" w:rsidRDefault="00B31B0E"/>
    <w:p w:rsidR="00B31B0E" w:rsidRDefault="00534174">
      <w:pPr>
        <w:rPr>
          <w:b/>
          <w:u w:val="double"/>
        </w:rPr>
      </w:pPr>
      <w:r>
        <w:rPr>
          <w:b/>
          <w:u w:val="double"/>
        </w:rPr>
        <w:t>MOTIF DE LA DEMANDE</w:t>
      </w:r>
    </w:p>
    <w:p w:rsidR="00B31B0E" w:rsidRDefault="00B31B0E"/>
    <w:tbl>
      <w:tblPr>
        <w:tblStyle w:val="Grilledutableau"/>
        <w:tblW w:w="10354" w:type="dxa"/>
        <w:tblLook w:val="04A0" w:firstRow="1" w:lastRow="0" w:firstColumn="1" w:lastColumn="0" w:noHBand="0" w:noVBand="1"/>
      </w:tblPr>
      <w:tblGrid>
        <w:gridCol w:w="5437"/>
        <w:gridCol w:w="485"/>
        <w:gridCol w:w="991"/>
        <w:gridCol w:w="3667"/>
      </w:tblGrid>
      <w:tr w:rsidR="00B31B0E">
        <w:tc>
          <w:tcPr>
            <w:tcW w:w="5579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 xml:space="preserve">Demi-pension                         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B31B0E" w:rsidRDefault="00B31B0E"/>
          <w:sdt>
            <w:sdtPr>
              <w:id w:val="615851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1B0E" w:rsidRDefault="00534174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  <w:tc>
          <w:tcPr>
            <w:tcW w:w="3962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sdt>
              <w:sdtPr>
                <w:id w:val="-178819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1</w:t>
            </w:r>
            <w:r>
              <w:rPr>
                <w:vertAlign w:val="superscript"/>
              </w:rPr>
              <w:t>er</w:t>
            </w:r>
            <w:r>
              <w:t xml:space="preserve"> trimestre Montant :  </w:t>
            </w:r>
            <w:r>
              <w:rPr>
                <w:b/>
              </w:rPr>
              <w:t>…………</w:t>
            </w:r>
            <w:r>
              <w:t xml:space="preserve"> €</w:t>
            </w:r>
          </w:p>
          <w:p w:rsidR="00B31B0E" w:rsidRDefault="00534174">
            <w:sdt>
              <w:sdtPr>
                <w:id w:val="748774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2</w:t>
            </w:r>
            <w:r>
              <w:rPr>
                <w:vertAlign w:val="superscript"/>
              </w:rPr>
              <w:t>e</w:t>
            </w:r>
            <w:r>
              <w:t xml:space="preserve"> trimestre  Montant :</w:t>
            </w:r>
            <w:r>
              <w:rPr>
                <w:b/>
              </w:rPr>
              <w:t xml:space="preserve">  .…………</w:t>
            </w:r>
            <w:r>
              <w:t>€</w:t>
            </w:r>
          </w:p>
          <w:p w:rsidR="00B31B0E" w:rsidRDefault="00534174">
            <w:sdt>
              <w:sdtPr>
                <w:id w:val="-1594462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3</w:t>
            </w:r>
            <w:r>
              <w:rPr>
                <w:vertAlign w:val="superscript"/>
              </w:rPr>
              <w:t>e</w:t>
            </w:r>
            <w:r>
              <w:t xml:space="preserve"> trimestre  Montant :  </w:t>
            </w:r>
            <w:r>
              <w:rPr>
                <w:b/>
              </w:rPr>
              <w:t>………….€</w:t>
            </w:r>
          </w:p>
        </w:tc>
      </w:tr>
      <w:tr w:rsidR="00B31B0E">
        <w:tc>
          <w:tcPr>
            <w:tcW w:w="5579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 xml:space="preserve">Internat                       </w:t>
            </w:r>
            <w:r>
              <w:tab/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B31B0E" w:rsidRDefault="00B31B0E"/>
          <w:sdt>
            <w:sdtPr>
              <w:id w:val="4920303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1B0E" w:rsidRDefault="00534174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  <w:tc>
          <w:tcPr>
            <w:tcW w:w="3962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sdt>
              <w:sdtPr>
                <w:id w:val="-1971632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1</w:t>
            </w:r>
            <w:r>
              <w:rPr>
                <w:vertAlign w:val="superscript"/>
              </w:rPr>
              <w:t>er</w:t>
            </w:r>
            <w:r>
              <w:t xml:space="preserve"> trimestre Montant :  </w:t>
            </w:r>
            <w:r>
              <w:rPr>
                <w:b/>
              </w:rPr>
              <w:t>…………</w:t>
            </w:r>
            <w:r>
              <w:t xml:space="preserve"> €</w:t>
            </w:r>
          </w:p>
          <w:p w:rsidR="00B31B0E" w:rsidRDefault="00534174">
            <w:sdt>
              <w:sdtPr>
                <w:id w:val="224645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2</w:t>
            </w:r>
            <w:r>
              <w:rPr>
                <w:vertAlign w:val="superscript"/>
              </w:rPr>
              <w:t>e</w:t>
            </w:r>
            <w:r>
              <w:t xml:space="preserve"> trimestre  Montant :</w:t>
            </w:r>
            <w:r>
              <w:rPr>
                <w:b/>
              </w:rPr>
              <w:t xml:space="preserve">  .…………</w:t>
            </w:r>
            <w:r>
              <w:t>€</w:t>
            </w:r>
          </w:p>
          <w:p w:rsidR="00B31B0E" w:rsidRDefault="00534174">
            <w:sdt>
              <w:sdtPr>
                <w:id w:val="231670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3</w:t>
            </w:r>
            <w:r>
              <w:rPr>
                <w:vertAlign w:val="superscript"/>
              </w:rPr>
              <w:t>e</w:t>
            </w:r>
            <w:r>
              <w:t xml:space="preserve"> trimestre  Montant :  </w:t>
            </w:r>
            <w:r>
              <w:rPr>
                <w:b/>
              </w:rPr>
              <w:t>………….€</w:t>
            </w:r>
          </w:p>
        </w:tc>
      </w:tr>
      <w:tr w:rsidR="00B31B0E">
        <w:tc>
          <w:tcPr>
            <w:tcW w:w="5579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>Voyage scolaire       Destination :</w:t>
            </w:r>
          </w:p>
          <w:p w:rsidR="00B31B0E" w:rsidRDefault="00534174">
            <w:pPr>
              <w:rPr>
                <w:b/>
              </w:rPr>
            </w:pPr>
            <w:r>
              <w:t>Du </w:t>
            </w:r>
            <w:r>
              <w:rPr>
                <w:b/>
              </w:rPr>
              <w:t xml:space="preserve">………………   </w:t>
            </w:r>
            <w:r>
              <w:t>au</w:t>
            </w:r>
            <w:r>
              <w:rPr>
                <w:b/>
              </w:rPr>
              <w:t xml:space="preserve"> ……………….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B31B0E" w:rsidRDefault="00B31B0E"/>
          <w:sdt>
            <w:sdtPr>
              <w:id w:val="19583502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1B0E" w:rsidRDefault="00534174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  <w:tc>
          <w:tcPr>
            <w:tcW w:w="3962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  <w:p w:rsidR="00B31B0E" w:rsidRDefault="00534174">
            <w:r>
              <w:t xml:space="preserve">Montant :  </w:t>
            </w:r>
            <w:r>
              <w:rPr>
                <w:b/>
              </w:rPr>
              <w:t>………….€</w:t>
            </w:r>
          </w:p>
        </w:tc>
      </w:tr>
      <w:tr w:rsidR="00B31B0E">
        <w:trPr>
          <w:trHeight w:val="574"/>
        </w:trPr>
        <w:tc>
          <w:tcPr>
            <w:tcW w:w="5579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pPr>
              <w:rPr>
                <w:i/>
              </w:rPr>
            </w:pPr>
            <w:r>
              <w:t xml:space="preserve">Autres </w:t>
            </w:r>
            <w:r>
              <w:rPr>
                <w:i/>
              </w:rPr>
              <w:t>(préciser)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id w:val="4575458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1B0E" w:rsidRDefault="00534174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  <w:tc>
          <w:tcPr>
            <w:tcW w:w="3962" w:type="dxa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r>
              <w:t xml:space="preserve">Montant :  </w:t>
            </w:r>
            <w:r>
              <w:rPr>
                <w:b/>
              </w:rPr>
              <w:t>………….€</w:t>
            </w:r>
          </w:p>
        </w:tc>
      </w:tr>
      <w:tr w:rsidR="00B31B0E">
        <w:tc>
          <w:tcPr>
            <w:tcW w:w="1035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  <w:p w:rsidR="00B31B0E" w:rsidRDefault="00534174">
            <w:r>
              <w:t xml:space="preserve">Montant de l’aide souhaitée : </w:t>
            </w:r>
            <w:r>
              <w:rPr>
                <w:b/>
              </w:rPr>
              <w:t>……………..</w:t>
            </w:r>
            <w:r>
              <w:t xml:space="preserve"> €</w:t>
            </w:r>
          </w:p>
          <w:p w:rsidR="00B31B0E" w:rsidRDefault="00B31B0E"/>
          <w:p w:rsidR="00B31B0E" w:rsidRDefault="00534174">
            <w:r>
              <w:t xml:space="preserve">Un règlement a-t-il été effectué : oui </w:t>
            </w:r>
            <w:sdt>
              <w:sdtPr>
                <w:id w:val="-1260747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     non </w:t>
            </w:r>
            <w:sdt>
              <w:sdtPr>
                <w:id w:val="1148868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B31B0E">
        <w:tc>
          <w:tcPr>
            <w:tcW w:w="103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  <w:p w:rsidR="00B31B0E" w:rsidRDefault="00534174">
            <w:r>
              <w:t xml:space="preserve">Si oui, montant versé : </w:t>
            </w:r>
            <w:r>
              <w:rPr>
                <w:b/>
              </w:rPr>
              <w:t>……………..</w:t>
            </w:r>
            <w:r>
              <w:t xml:space="preserve"> €</w:t>
            </w:r>
          </w:p>
        </w:tc>
      </w:tr>
      <w:tr w:rsidR="00B31B0E">
        <w:tc>
          <w:tcPr>
            <w:tcW w:w="51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31B0E" w:rsidRDefault="00B31B0E"/>
        </w:tc>
        <w:tc>
          <w:tcPr>
            <w:tcW w:w="5204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31B0E" w:rsidRDefault="00B31B0E"/>
        </w:tc>
      </w:tr>
      <w:tr w:rsidR="00B31B0E">
        <w:trPr>
          <w:trHeight w:val="5413"/>
        </w:trPr>
        <w:tc>
          <w:tcPr>
            <w:tcW w:w="10354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31B0E" w:rsidRDefault="00534174">
            <w:pPr>
              <w:shd w:val="clear" w:color="auto" w:fill="EEECE1" w:themeFill="background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Cadre réservé aux services gestionnaires</w:t>
            </w:r>
          </w:p>
          <w:p w:rsidR="00B31B0E" w:rsidRDefault="00534174">
            <w:pPr>
              <w:shd w:val="clear" w:color="auto" w:fill="EEECE1" w:themeFill="background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389E15C4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175260</wp:posOffset>
                      </wp:positionV>
                      <wp:extent cx="1267460" cy="238760"/>
                      <wp:effectExtent l="57150" t="38100" r="85725" b="104775"/>
                      <wp:wrapNone/>
                      <wp:docPr id="9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40" cy="237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46AAC4"/>
                                </a:solidFill>
                                <a:rou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/>
                            </wps:style>
                            <wps:txbx>
                              <w:txbxContent>
                                <w:p w:rsidR="00B31B0E" w:rsidRDefault="00534174"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                €</w:t>
                                  </w: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5" fillcolor="#bfecff" stroked="t" style="position:absolute;margin-left:66.05pt;margin-top:13.8pt;width:99.7pt;height:18.7pt" wp14:anchorId="389E15C4">
                      <w10:wrap type="square"/>
                      <v:fill o:detectmouseclick="t" color2="#e6f7ff"/>
                      <v:stroke color="#46aac4" weight="9360" joinstyle="round" endcap="flat"/>
                      <v:shadow on="t" obscured="f" color="black"/>
                      <v:textbo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758E50D6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167005</wp:posOffset>
                      </wp:positionV>
                      <wp:extent cx="1143635" cy="238760"/>
                      <wp:effectExtent l="57150" t="38100" r="76200" b="104775"/>
                      <wp:wrapNone/>
                      <wp:docPr id="11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37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46AAC4"/>
                                </a:solidFill>
                                <a:rou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/>
                            </wps:style>
                            <wps:txbx>
                              <w:txbxContent>
                                <w:p w:rsidR="00B31B0E" w:rsidRDefault="00534174"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             €</w:t>
                                  </w: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6" fillcolor="#bfecff" stroked="t" style="position:absolute;margin-left:393.15pt;margin-top:13.15pt;width:89.95pt;height:18.7pt" wp14:anchorId="758E50D6">
                      <w10:wrap type="square"/>
                      <v:fill o:detectmouseclick="t" color2="#e6f7ff"/>
                      <v:stroke color="#46aac4" weight="9360" joinstyle="round" endcap="flat"/>
                      <v:shadow on="t" obscured="f" color="black"/>
                      <v:textbo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1B0E" w:rsidRDefault="00534174">
            <w:pPr>
              <w:shd w:val="clear" w:color="auto" w:fill="EEECE1" w:themeFill="background2"/>
            </w:pPr>
            <w:r>
              <w:t>Ressources                                                                                    Charges</w:t>
            </w:r>
          </w:p>
          <w:p w:rsidR="00B31B0E" w:rsidRDefault="00534174">
            <w:pPr>
              <w:shd w:val="clear" w:color="auto" w:fill="EEECE1" w:themeFill="background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110ABA3A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135255</wp:posOffset>
                      </wp:positionV>
                      <wp:extent cx="667385" cy="238760"/>
                      <wp:effectExtent l="57150" t="38100" r="76200" b="104775"/>
                      <wp:wrapNone/>
                      <wp:docPr id="13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20" cy="237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46AAC4"/>
                                </a:solidFill>
                                <a:rou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/>
                            </wps:style>
                            <wps:txbx>
                              <w:txbxContent>
                                <w:p w:rsidR="00B31B0E" w:rsidRDefault="00B31B0E"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7" fillcolor="#bfecff" stroked="t" style="position:absolute;margin-left:154.65pt;margin-top:10.65pt;width:52.45pt;height:18.7pt" wp14:anchorId="110ABA3A">
                      <w10:wrap type="none"/>
                      <v:fill o:detectmouseclick="t" color2="#e6f7ff"/>
                      <v:stroke color="#46aac4" weight="9360" joinstyle="round" endcap="flat"/>
                      <v:shadow on="t" obscured="f" color="black"/>
                      <v:textbo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1B0E" w:rsidRDefault="00534174">
            <w:pPr>
              <w:shd w:val="clear" w:color="auto" w:fill="EEECE1" w:themeFill="background2"/>
            </w:pPr>
            <w:r>
              <w:t>Nombre de personnes à charge</w:t>
            </w:r>
          </w:p>
          <w:p w:rsidR="00B31B0E" w:rsidRDefault="00534174">
            <w:pPr>
              <w:shd w:val="clear" w:color="auto" w:fill="EEECE1" w:themeFill="background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442F712A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127635</wp:posOffset>
                      </wp:positionV>
                      <wp:extent cx="1019810" cy="238760"/>
                      <wp:effectExtent l="57150" t="38100" r="85725" b="104775"/>
                      <wp:wrapNone/>
                      <wp:docPr id="15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60" cy="237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59240"/>
                                </a:solidFill>
                                <a:rou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 w:rsidR="00B31B0E" w:rsidRDefault="00534174"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          €</w:t>
                                  </w: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8" fillcolor="#ffded0" stroked="t" style="position:absolute;margin-left:154.65pt;margin-top:10.05pt;width:80.2pt;height:18.7pt" wp14:anchorId="442F712A">
                      <w10:wrap type="square"/>
                      <v:fill o:detectmouseclick="t" color2="#fff1ec"/>
                      <v:stroke color="#f59240" weight="9360" joinstyle="round" endcap="flat"/>
                      <v:shadow on="t" obscured="f" color="black"/>
                      <v:textbo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2FFBFBDD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118110</wp:posOffset>
                      </wp:positionV>
                      <wp:extent cx="1143635" cy="238760"/>
                      <wp:effectExtent l="57150" t="38100" r="76200" b="104775"/>
                      <wp:wrapNone/>
                      <wp:docPr id="17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37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8B855"/>
                                </a:solidFill>
                                <a:rou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/>
                            </wps:style>
                            <wps:txbx>
                              <w:txbxContent>
                                <w:p w:rsidR="00B31B0E" w:rsidRDefault="00534174"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             €</w:t>
                                  </w: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9" fillcolor="#e3fbc2" stroked="t" style="position:absolute;margin-left:393.15pt;margin-top:9.3pt;width:89.95pt;height:18.7pt" wp14:anchorId="2FFBFBDD">
                      <w10:wrap type="square"/>
                      <v:fill o:detectmouseclick="t" color2="#f4ffe6"/>
                      <v:stroke color="#98b855" weight="9360" joinstyle="round" endcap="flat"/>
                      <v:shadow on="t" obscured="f" color="black"/>
                      <v:textbo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1B0E" w:rsidRDefault="00534174">
            <w:pPr>
              <w:shd w:val="clear" w:color="auto" w:fill="EEECE1" w:themeFill="background2"/>
            </w:pPr>
            <w:r>
              <w:t xml:space="preserve">Quotient familial mensuel                                            Quotient familial journalier                                  </w:t>
            </w:r>
          </w:p>
          <w:p w:rsidR="00B31B0E" w:rsidRDefault="00B31B0E">
            <w:pPr>
              <w:shd w:val="clear" w:color="auto" w:fill="EEECE1" w:themeFill="background2"/>
            </w:pPr>
          </w:p>
          <w:p w:rsidR="00B31B0E" w:rsidRDefault="00534174">
            <w:pPr>
              <w:shd w:val="clear" w:color="auto" w:fill="EEECE1" w:themeFill="background2"/>
              <w:rPr>
                <w:u w:val="single"/>
              </w:rPr>
            </w:pPr>
            <w:r>
              <w:rPr>
                <w:u w:val="single"/>
              </w:rPr>
              <w:t xml:space="preserve">Observations éventuelles </w:t>
            </w:r>
          </w:p>
          <w:p w:rsidR="00B31B0E" w:rsidRDefault="00534174">
            <w:pPr>
              <w:shd w:val="clear" w:color="auto" w:fill="EEECE1" w:themeFill="background2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31B0E" w:rsidRDefault="00534174">
            <w:pPr>
              <w:shd w:val="clear" w:color="auto" w:fill="EEECE1" w:themeFill="background2"/>
            </w:pPr>
            <w:r>
              <w:t xml:space="preserve">     </w:t>
            </w:r>
          </w:p>
          <w:p w:rsidR="00B31B0E" w:rsidRDefault="00534174">
            <w:pPr>
              <w:shd w:val="clear" w:color="auto" w:fill="EEECE1" w:themeFill="background2"/>
            </w:pPr>
            <w:r>
              <w:t>Suites données</w:t>
            </w:r>
          </w:p>
          <w:tbl>
            <w:tblPr>
              <w:tblStyle w:val="Grilledutableau"/>
              <w:tblW w:w="1012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541"/>
              <w:gridCol w:w="2529"/>
              <w:gridCol w:w="2529"/>
              <w:gridCol w:w="2529"/>
            </w:tblGrid>
            <w:tr w:rsidR="00B31B0E">
              <w:tc>
                <w:tcPr>
                  <w:tcW w:w="2540" w:type="dxa"/>
                  <w:shd w:val="clear" w:color="auto" w:fill="EEECE1" w:themeFill="background2"/>
                  <w:tcMar>
                    <w:left w:w="103" w:type="dxa"/>
                  </w:tcMar>
                </w:tcPr>
                <w:p w:rsidR="00B31B0E" w:rsidRDefault="00534174">
                  <w:pPr>
                    <w:jc w:val="center"/>
                  </w:pPr>
                  <w:r>
                    <w:t>Passage en commission</w:t>
                  </w:r>
                </w:p>
              </w:tc>
              <w:tc>
                <w:tcPr>
                  <w:tcW w:w="2529" w:type="dxa"/>
                  <w:shd w:val="clear" w:color="auto" w:fill="EEECE1" w:themeFill="background2"/>
                  <w:tcMar>
                    <w:left w:w="103" w:type="dxa"/>
                  </w:tcMar>
                </w:tcPr>
                <w:p w:rsidR="00B31B0E" w:rsidRDefault="00534174">
                  <w:pPr>
                    <w:jc w:val="center"/>
                  </w:pPr>
                  <w:r>
                    <w:t>1</w:t>
                  </w:r>
                  <w:r>
                    <w:rPr>
                      <w:vertAlign w:val="superscript"/>
                    </w:rPr>
                    <w:t>er</w:t>
                  </w:r>
                  <w:r>
                    <w:t xml:space="preserve"> trimestre</w:t>
                  </w:r>
                </w:p>
              </w:tc>
              <w:tc>
                <w:tcPr>
                  <w:tcW w:w="2529" w:type="dxa"/>
                  <w:shd w:val="clear" w:color="auto" w:fill="EEECE1" w:themeFill="background2"/>
                  <w:tcMar>
                    <w:left w:w="103" w:type="dxa"/>
                  </w:tcMar>
                </w:tcPr>
                <w:p w:rsidR="00B31B0E" w:rsidRDefault="00534174">
                  <w:pPr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e</w:t>
                  </w:r>
                  <w:r>
                    <w:t xml:space="preserve"> trimestre</w:t>
                  </w:r>
                </w:p>
              </w:tc>
              <w:tc>
                <w:tcPr>
                  <w:tcW w:w="2529" w:type="dxa"/>
                  <w:shd w:val="clear" w:color="auto" w:fill="EEECE1" w:themeFill="background2"/>
                  <w:tcMar>
                    <w:left w:w="103" w:type="dxa"/>
                  </w:tcMar>
                </w:tcPr>
                <w:p w:rsidR="00B31B0E" w:rsidRDefault="00534174">
                  <w:pPr>
                    <w:jc w:val="center"/>
                  </w:pPr>
                  <w:r>
                    <w:t>3</w:t>
                  </w:r>
                  <w:r>
                    <w:rPr>
                      <w:vertAlign w:val="superscript"/>
                    </w:rPr>
                    <w:t>e</w:t>
                  </w:r>
                  <w:r>
                    <w:t xml:space="preserve"> trimestre</w:t>
                  </w:r>
                </w:p>
              </w:tc>
            </w:tr>
            <w:tr w:rsidR="00B31B0E">
              <w:tc>
                <w:tcPr>
                  <w:tcW w:w="2540" w:type="dxa"/>
                  <w:shd w:val="clear" w:color="auto" w:fill="EEECE1" w:themeFill="background2"/>
                  <w:tcMar>
                    <w:left w:w="103" w:type="dxa"/>
                  </w:tcMar>
                  <w:vAlign w:val="center"/>
                </w:tcPr>
                <w:p w:rsidR="00B31B0E" w:rsidRDefault="00B31B0E">
                  <w:pPr>
                    <w:jc w:val="center"/>
                  </w:pPr>
                </w:p>
                <w:p w:rsidR="00B31B0E" w:rsidRDefault="00534174">
                  <w:pPr>
                    <w:jc w:val="center"/>
                  </w:pPr>
                  <w:r>
                    <w:t>Aide accordée</w:t>
                  </w:r>
                </w:p>
                <w:p w:rsidR="00B31B0E" w:rsidRDefault="00B31B0E">
                  <w:pPr>
                    <w:jc w:val="center"/>
                  </w:pPr>
                </w:p>
              </w:tc>
              <w:tc>
                <w:tcPr>
                  <w:tcW w:w="2529" w:type="dxa"/>
                  <w:shd w:val="clear" w:color="auto" w:fill="EEECE1" w:themeFill="background2"/>
                  <w:tcMar>
                    <w:left w:w="103" w:type="dxa"/>
                  </w:tcMar>
                  <w:vAlign w:val="center"/>
                </w:tcPr>
                <w:p w:rsidR="00B31B0E" w:rsidRDefault="00B31B0E">
                  <w:pPr>
                    <w:jc w:val="center"/>
                  </w:pPr>
                </w:p>
              </w:tc>
              <w:tc>
                <w:tcPr>
                  <w:tcW w:w="2529" w:type="dxa"/>
                  <w:shd w:val="clear" w:color="auto" w:fill="EEECE1" w:themeFill="background2"/>
                  <w:tcMar>
                    <w:left w:w="103" w:type="dxa"/>
                  </w:tcMar>
                  <w:vAlign w:val="center"/>
                </w:tcPr>
                <w:p w:rsidR="00B31B0E" w:rsidRDefault="00B31B0E">
                  <w:pPr>
                    <w:jc w:val="center"/>
                  </w:pPr>
                </w:p>
              </w:tc>
              <w:tc>
                <w:tcPr>
                  <w:tcW w:w="2529" w:type="dxa"/>
                  <w:shd w:val="clear" w:color="auto" w:fill="EEECE1" w:themeFill="background2"/>
                  <w:tcMar>
                    <w:left w:w="103" w:type="dxa"/>
                  </w:tcMar>
                  <w:vAlign w:val="center"/>
                </w:tcPr>
                <w:p w:rsidR="00B31B0E" w:rsidRDefault="00B31B0E">
                  <w:pPr>
                    <w:jc w:val="center"/>
                  </w:pPr>
                </w:p>
              </w:tc>
            </w:tr>
          </w:tbl>
          <w:p w:rsidR="00B31B0E" w:rsidRDefault="00B31B0E"/>
        </w:tc>
      </w:tr>
    </w:tbl>
    <w:p w:rsidR="00B31B0E" w:rsidRDefault="00B31B0E"/>
    <w:p w:rsidR="00B31B0E" w:rsidRDefault="00534174">
      <w:pPr>
        <w:rPr>
          <w:b/>
          <w:i/>
        </w:rPr>
      </w:pPr>
      <w:r>
        <w:rPr>
          <w:b/>
          <w:i/>
        </w:rPr>
        <w:t xml:space="preserve">Vous pouvez si vous le souhaitez transmettre d’autres éléments de compréhension de votre situation, soit directement lors d’une rencontre avec l’assistant(e) social(e), soit sous pli fermé joint à ce dossier et adressé à </w:t>
      </w:r>
      <w:r>
        <w:rPr>
          <w:b/>
          <w:i/>
        </w:rPr>
        <w:t>l’assistant(e) social(e)de l’établissement.</w:t>
      </w:r>
    </w:p>
    <w:p w:rsidR="00B31B0E" w:rsidRDefault="00534174">
      <w:pPr>
        <w:rPr>
          <w:b/>
          <w:i/>
        </w:rPr>
      </w:pPr>
      <w:r>
        <w:rPr>
          <w:b/>
          <w:i/>
        </w:rPr>
        <w:t>L’assistant(e) social(e) est soumis(e) au secret professionnel.</w:t>
      </w:r>
    </w:p>
    <w:p w:rsidR="00B31B0E" w:rsidRDefault="00B31B0E"/>
    <w:p w:rsidR="00B31B0E" w:rsidRDefault="00534174">
      <w:pPr>
        <w:rPr>
          <w:b/>
        </w:rPr>
      </w:pPr>
      <w:r>
        <w:lastRenderedPageBreak/>
        <w:t xml:space="preserve">Fait à </w:t>
      </w:r>
      <w:r>
        <w:rPr>
          <w:b/>
        </w:rPr>
        <w:t xml:space="preserve">………………………………                                                    </w:t>
      </w:r>
      <w:r>
        <w:t xml:space="preserve">Le </w:t>
      </w:r>
      <w:r>
        <w:rPr>
          <w:b/>
        </w:rPr>
        <w:t>…………………………………….</w:t>
      </w:r>
    </w:p>
    <w:p w:rsidR="00B31B0E" w:rsidRDefault="00B31B0E">
      <w:pPr>
        <w:rPr>
          <w:b/>
        </w:rPr>
      </w:pPr>
    </w:p>
    <w:p w:rsidR="00B31B0E" w:rsidRDefault="00534174">
      <w:pPr>
        <w:rPr>
          <w:b/>
        </w:rPr>
      </w:pPr>
      <w:r>
        <w:rPr>
          <w:b/>
        </w:rPr>
        <w:t>Signature</w:t>
      </w:r>
    </w:p>
    <w:p w:rsidR="00B31B0E" w:rsidRDefault="00534174">
      <w:pPr>
        <w:rPr>
          <w:b/>
        </w:rPr>
      </w:pPr>
      <w:bookmarkStart w:id="1" w:name="_MON_1527340178"/>
      <w:bookmarkEnd w:id="1"/>
      <w:r>
        <w:br w:type="page"/>
      </w:r>
    </w:p>
    <w:p w:rsidR="00B31B0E" w:rsidRDefault="00534174">
      <w:pPr>
        <w:rPr>
          <w:b/>
        </w:rPr>
      </w:pPr>
      <w:r>
        <w:object w:dxaOrig="10470" w:dyaOrig="15270">
          <v:shape id="ole_rId4" o:spid="_x0000_i1025" style="width:523.5pt;height:763.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Word.Document.8" ShapeID="ole_rId4" DrawAspect="Content" ObjectID="_1637678398" r:id="rId12"/>
        </w:object>
      </w:r>
    </w:p>
    <w:p w:rsidR="00B31B0E" w:rsidRDefault="00534174">
      <w:pPr>
        <w:rPr>
          <w:b/>
        </w:rPr>
      </w:pPr>
      <w:r>
        <w:rPr>
          <w:b/>
        </w:rPr>
        <w:object w:dxaOrig="10064" w:dyaOrig="11773">
          <v:shape id="ole_rId6" o:spid="_x0000_i1026" style="width:503.2pt;height:588.65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Word.Document.8" ShapeID="ole_rId6" DrawAspect="Content" ObjectID="_1637678399" r:id="rId14"/>
        </w:object>
      </w:r>
    </w:p>
    <w:p w:rsidR="00B31B0E" w:rsidRDefault="00534174">
      <w:r>
        <w:rPr>
          <w:b/>
        </w:rPr>
        <w:br/>
      </w:r>
    </w:p>
    <w:sectPr w:rsidR="00B31B0E">
      <w:headerReference w:type="default" r:id="rId15"/>
      <w:pgSz w:w="11906" w:h="16838"/>
      <w:pgMar w:top="794" w:right="748" w:bottom="794" w:left="79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74" w:rsidRDefault="00534174">
      <w:r>
        <w:separator/>
      </w:r>
    </w:p>
  </w:endnote>
  <w:endnote w:type="continuationSeparator" w:id="0">
    <w:p w:rsidR="00534174" w:rsidRDefault="0053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74" w:rsidRDefault="00534174">
      <w:r>
        <w:separator/>
      </w:r>
    </w:p>
  </w:footnote>
  <w:footnote w:type="continuationSeparator" w:id="0">
    <w:p w:rsidR="00534174" w:rsidRDefault="00534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0E" w:rsidRDefault="00B31B0E">
    <w:pPr>
      <w:pStyle w:val="En-tte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0E"/>
    <w:rsid w:val="00534174"/>
    <w:rsid w:val="00B31B0E"/>
    <w:rsid w:val="00E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C9150D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E863C5"/>
    <w:rPr>
      <w:rFonts w:asciiTheme="minorHAnsi" w:eastAsiaTheme="minorEastAsia" w:hAnsiTheme="minorHAnsi" w:cstheme="minorBidi"/>
      <w:sz w:val="22"/>
      <w:szCs w:val="22"/>
    </w:rPr>
  </w:style>
  <w:style w:type="character" w:customStyle="1" w:styleId="TitreCar">
    <w:name w:val="Titre Car"/>
    <w:basedOn w:val="Policepardfaut"/>
    <w:link w:val="Titre"/>
    <w:uiPriority w:val="10"/>
    <w:qFormat/>
    <w:rsid w:val="00E863C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ous-titreCar">
    <w:name w:val="Sous-titre Car"/>
    <w:basedOn w:val="Policepardfaut"/>
    <w:uiPriority w:val="11"/>
    <w:qFormat/>
    <w:rsid w:val="00E863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Corpsdetexte"/>
    <w:link w:val="TitreCar"/>
    <w:uiPriority w:val="10"/>
    <w:qFormat/>
    <w:rsid w:val="00E863C5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rsid w:val="00CE1E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1EF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qFormat/>
    <w:rsid w:val="00920614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863C5"/>
    <w:rPr>
      <w:rFonts w:asciiTheme="minorHAnsi" w:eastAsiaTheme="minorEastAsia" w:hAnsiTheme="minorHAnsi" w:cstheme="minorBidi"/>
      <w:sz w:val="22"/>
      <w:szCs w:val="22"/>
    </w:rPr>
  </w:style>
  <w:style w:type="paragraph" w:styleId="Sous-titre">
    <w:name w:val="Subtitle"/>
    <w:basedOn w:val="Normal"/>
    <w:next w:val="Normal"/>
    <w:uiPriority w:val="11"/>
    <w:qFormat/>
    <w:rsid w:val="00E863C5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10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C9150D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E863C5"/>
    <w:rPr>
      <w:rFonts w:asciiTheme="minorHAnsi" w:eastAsiaTheme="minorEastAsia" w:hAnsiTheme="minorHAnsi" w:cstheme="minorBidi"/>
      <w:sz w:val="22"/>
      <w:szCs w:val="22"/>
    </w:rPr>
  </w:style>
  <w:style w:type="character" w:customStyle="1" w:styleId="TitreCar">
    <w:name w:val="Titre Car"/>
    <w:basedOn w:val="Policepardfaut"/>
    <w:link w:val="Titre"/>
    <w:uiPriority w:val="10"/>
    <w:qFormat/>
    <w:rsid w:val="00E863C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ous-titreCar">
    <w:name w:val="Sous-titre Car"/>
    <w:basedOn w:val="Policepardfaut"/>
    <w:uiPriority w:val="11"/>
    <w:qFormat/>
    <w:rsid w:val="00E863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Corpsdetexte"/>
    <w:link w:val="TitreCar"/>
    <w:uiPriority w:val="10"/>
    <w:qFormat/>
    <w:rsid w:val="00E863C5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rsid w:val="00CE1E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1EF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qFormat/>
    <w:rsid w:val="00920614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863C5"/>
    <w:rPr>
      <w:rFonts w:asciiTheme="minorHAnsi" w:eastAsiaTheme="minorEastAsia" w:hAnsiTheme="minorHAnsi" w:cstheme="minorBidi"/>
      <w:sz w:val="22"/>
      <w:szCs w:val="22"/>
    </w:rPr>
  </w:style>
  <w:style w:type="paragraph" w:styleId="Sous-titre">
    <w:name w:val="Subtitle"/>
    <w:basedOn w:val="Normal"/>
    <w:next w:val="Normal"/>
    <w:uiPriority w:val="11"/>
    <w:qFormat/>
    <w:rsid w:val="00E863C5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10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9DE639-9074-409A-BC89-6E7261EA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FONDS SOCIAL</vt:lpstr>
    </vt:vector>
  </TitlesOfParts>
  <Company>Grizli777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FONDS SOCIAL</dc:title>
  <dc:creator>Service social en faveur des élèves</dc:creator>
  <cp:lastModifiedBy>ADMIN</cp:lastModifiedBy>
  <cp:revision>2</cp:revision>
  <dcterms:created xsi:type="dcterms:W3CDTF">2019-12-12T16:54:00Z</dcterms:created>
  <dcterms:modified xsi:type="dcterms:W3CDTF">2019-12-12T16:54:00Z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